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F2" w:rsidRDefault="00644FF2" w:rsidP="00644FF2">
      <w:pPr>
        <w:pStyle w:val="a4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>
        <w:rPr>
          <w:bCs/>
          <w:noProof/>
          <w:color w:val="0000FF"/>
          <w:sz w:val="24"/>
          <w:szCs w:val="24"/>
          <w:lang w:eastAsia="ru-RU"/>
        </w:rPr>
        <w:t xml:space="preserve">              </w:t>
      </w:r>
      <w:r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1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МИНПРИРОДЫ РОССИИ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Федеральное государственное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бюджетное учреждение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«Объединенная дирекция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Мордовского государственного природного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заповедника имени П.Г. Смидовича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национального парка «Смольный»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(ФГБУ «Заповедная Мордовия»)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д. 30, ул.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Красная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г. Саранск,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Республика Мордовия, 430005,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тел./факс (8342) 27-20-01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сайт: http://zapoved-mordovia.ru</w:t>
      </w:r>
    </w:p>
    <w:p w:rsidR="00644FF2" w:rsidRPr="00F37779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F37779">
        <w:rPr>
          <w:rFonts w:ascii="yandex-sans" w:hAnsi="yandex-sans"/>
          <w:color w:val="000000"/>
          <w:sz w:val="23"/>
          <w:szCs w:val="23"/>
          <w:lang w:val="en-US"/>
        </w:rPr>
        <w:t>e-mail</w:t>
      </w:r>
      <w:proofErr w:type="gramEnd"/>
      <w:r w:rsidRPr="00F37779">
        <w:rPr>
          <w:rFonts w:ascii="yandex-sans" w:hAnsi="yandex-sans"/>
          <w:color w:val="000000"/>
          <w:sz w:val="23"/>
          <w:szCs w:val="23"/>
          <w:lang w:val="en-US"/>
        </w:rPr>
        <w:t>: zapoved-mordovia@mail.ru</w:t>
      </w:r>
    </w:p>
    <w:p w:rsidR="00644FF2" w:rsidRDefault="00772194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</w:t>
      </w:r>
      <w:r w:rsidR="00644FF2">
        <w:rPr>
          <w:rFonts w:ascii="yandex-sans" w:hAnsi="yandex-sans"/>
          <w:color w:val="000000"/>
          <w:sz w:val="23"/>
          <w:szCs w:val="23"/>
        </w:rPr>
        <w:t>___</w:t>
      </w:r>
      <w:r>
        <w:rPr>
          <w:rFonts w:ascii="yandex-sans" w:hAnsi="yandex-sans"/>
          <w:color w:val="000000"/>
          <w:sz w:val="23"/>
          <w:szCs w:val="23"/>
        </w:rPr>
        <w:t>_</w:t>
      </w:r>
      <w:r w:rsidR="00644FF2">
        <w:rPr>
          <w:rFonts w:ascii="yandex-sans" w:hAnsi="yandex-sans"/>
          <w:color w:val="000000"/>
          <w:sz w:val="23"/>
          <w:szCs w:val="23"/>
        </w:rPr>
        <w:t xml:space="preserve">__№ </w:t>
      </w:r>
      <w:r>
        <w:rPr>
          <w:rFonts w:ascii="yandex-sans" w:hAnsi="yandex-sans"/>
          <w:color w:val="000000"/>
          <w:sz w:val="23"/>
          <w:szCs w:val="23"/>
        </w:rPr>
        <w:t>_____</w:t>
      </w:r>
      <w:r w:rsidR="00644FF2">
        <w:rPr>
          <w:rFonts w:ascii="yandex-sans" w:hAnsi="yandex-sans"/>
          <w:color w:val="000000"/>
          <w:sz w:val="23"/>
          <w:szCs w:val="23"/>
        </w:rPr>
        <w:t>___</w:t>
      </w:r>
      <w:r w:rsidR="00034871">
        <w:rPr>
          <w:rFonts w:ascii="yandex-sans" w:hAnsi="yandex-sans"/>
          <w:color w:val="000000"/>
          <w:sz w:val="23"/>
          <w:szCs w:val="23"/>
        </w:rPr>
        <w:t xml:space="preserve">                  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№ __________ от _______</w:t>
      </w:r>
    </w:p>
    <w:p w:rsidR="00644FF2" w:rsidRDefault="00644FF2" w:rsidP="00644FF2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44FF2" w:rsidRDefault="00644FF2" w:rsidP="00644FF2"/>
    <w:p w:rsidR="00644FF2" w:rsidRDefault="00644FF2" w:rsidP="00644FF2">
      <w:pPr>
        <w:jc w:val="center"/>
      </w:pPr>
    </w:p>
    <w:p w:rsidR="003645CA" w:rsidRDefault="00AD058A" w:rsidP="00704E9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ФГБУ «</w:t>
      </w:r>
      <w:r w:rsidR="00772194">
        <w:rPr>
          <w:b/>
          <w:bCs/>
          <w:color w:val="000000"/>
        </w:rPr>
        <w:t>Заповедная Мордовия</w:t>
      </w:r>
      <w:r>
        <w:rPr>
          <w:b/>
          <w:bCs/>
          <w:color w:val="000000"/>
        </w:rPr>
        <w:t>»</w:t>
      </w:r>
      <w:r w:rsidR="00772194">
        <w:rPr>
          <w:b/>
          <w:bCs/>
          <w:color w:val="000000"/>
        </w:rPr>
        <w:t xml:space="preserve"> </w:t>
      </w:r>
      <w:r w:rsidR="00704E98" w:rsidRPr="003D0047">
        <w:rPr>
          <w:b/>
          <w:bCs/>
          <w:color w:val="000000"/>
        </w:rPr>
        <w:t>объявля</w:t>
      </w:r>
      <w:r w:rsidR="00772194">
        <w:rPr>
          <w:b/>
          <w:bCs/>
          <w:color w:val="000000"/>
        </w:rPr>
        <w:t>е</w:t>
      </w:r>
      <w:r w:rsidR="00704E98" w:rsidRPr="003D0047">
        <w:rPr>
          <w:b/>
          <w:bCs/>
          <w:color w:val="000000"/>
        </w:rPr>
        <w:t>т</w:t>
      </w:r>
      <w:r w:rsidR="00772194">
        <w:rPr>
          <w:b/>
          <w:bCs/>
          <w:color w:val="000000"/>
        </w:rPr>
        <w:t xml:space="preserve"> </w:t>
      </w:r>
    </w:p>
    <w:p w:rsidR="003645CA" w:rsidRDefault="00772194" w:rsidP="00704E9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Межрегиональный</w:t>
      </w:r>
      <w:r w:rsidR="00704E98" w:rsidRPr="003D0047">
        <w:rPr>
          <w:b/>
          <w:bCs/>
          <w:color w:val="000000"/>
        </w:rPr>
        <w:t xml:space="preserve"> </w:t>
      </w:r>
      <w:r w:rsidR="003645CA">
        <w:rPr>
          <w:b/>
          <w:bCs/>
          <w:color w:val="000000"/>
        </w:rPr>
        <w:t xml:space="preserve">творческий </w:t>
      </w:r>
      <w:r w:rsidR="00704E98" w:rsidRPr="003D0047">
        <w:rPr>
          <w:b/>
          <w:bCs/>
          <w:color w:val="000000"/>
        </w:rPr>
        <w:t>конкурс</w:t>
      </w:r>
      <w:r w:rsidR="003645CA">
        <w:rPr>
          <w:b/>
          <w:bCs/>
          <w:color w:val="000000"/>
        </w:rPr>
        <w:t xml:space="preserve"> комиксов</w:t>
      </w:r>
      <w:r w:rsidR="00704E98" w:rsidRPr="003D0047">
        <w:rPr>
          <w:b/>
          <w:bCs/>
          <w:color w:val="000000"/>
        </w:rPr>
        <w:t xml:space="preserve">  </w:t>
      </w:r>
    </w:p>
    <w:p w:rsidR="00704E98" w:rsidRPr="003D0047" w:rsidRDefault="00704E98" w:rsidP="00704E98">
      <w:pPr>
        <w:jc w:val="center"/>
        <w:rPr>
          <w:b/>
          <w:bCs/>
          <w:color w:val="000000"/>
        </w:rPr>
      </w:pPr>
      <w:r w:rsidRPr="003D0047">
        <w:rPr>
          <w:b/>
          <w:color w:val="000000"/>
          <w:shd w:val="clear" w:color="auto" w:fill="FFFFFF" w:themeFill="background1"/>
        </w:rPr>
        <w:t>«</w:t>
      </w:r>
      <w:r w:rsidR="003645CA">
        <w:rPr>
          <w:b/>
          <w:color w:val="000000"/>
          <w:shd w:val="clear" w:color="auto" w:fill="FFFFFF" w:themeFill="background1"/>
        </w:rPr>
        <w:t>Тайная жизнь заповедных животных</w:t>
      </w:r>
      <w:r w:rsidRPr="003D0047">
        <w:rPr>
          <w:b/>
          <w:color w:val="000000"/>
          <w:shd w:val="clear" w:color="auto" w:fill="FFFFFF" w:themeFill="background1"/>
        </w:rPr>
        <w:t>»</w:t>
      </w:r>
    </w:p>
    <w:p w:rsidR="00704E98" w:rsidRPr="003D0047" w:rsidRDefault="00704E98" w:rsidP="00704E98">
      <w:pPr>
        <w:jc w:val="center"/>
      </w:pPr>
    </w:p>
    <w:p w:rsidR="00704E98" w:rsidRDefault="00704E98" w:rsidP="00704E98">
      <w:pPr>
        <w:jc w:val="center"/>
      </w:pPr>
    </w:p>
    <w:p w:rsidR="00704E98" w:rsidRDefault="00704E98" w:rsidP="00704E98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020443" w:rsidRPr="00BC66A8" w:rsidRDefault="0059258F" w:rsidP="0093588F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bookmarkStart w:id="0" w:name="_GoBack"/>
      <w:r w:rsidR="00932547">
        <w:rPr>
          <w:bCs/>
          <w:color w:val="000000"/>
        </w:rPr>
        <w:t xml:space="preserve">Ежегодно </w:t>
      </w:r>
      <w:r w:rsidR="00020443">
        <w:rPr>
          <w:bCs/>
          <w:color w:val="000000"/>
        </w:rPr>
        <w:t>4 октября отмечает</w:t>
      </w:r>
      <w:r w:rsidR="00297B0A">
        <w:rPr>
          <w:bCs/>
          <w:color w:val="000000"/>
        </w:rPr>
        <w:t>ся Всемирный день животных</w:t>
      </w:r>
      <w:r w:rsidR="00020443" w:rsidRPr="00020443">
        <w:rPr>
          <w:bCs/>
          <w:color w:val="000000"/>
        </w:rPr>
        <w:t xml:space="preserve">. </w:t>
      </w:r>
      <w:r w:rsidR="00020443">
        <w:rPr>
          <w:bCs/>
          <w:color w:val="000000"/>
        </w:rPr>
        <w:t xml:space="preserve">Он </w:t>
      </w:r>
      <w:r w:rsidR="00020443" w:rsidRPr="00020443">
        <w:rPr>
          <w:color w:val="000000"/>
          <w:shd w:val="clear" w:color="auto" w:fill="FBFBFB"/>
        </w:rPr>
        <w:t xml:space="preserve">был учрежден на Международном конгрессе сторонников движения в защиту природы, проходившем в 1931 году во Флоренции (Италия), и призван обратить внимание человечества на проблемы остальных обитателей </w:t>
      </w:r>
      <w:r w:rsidR="00020443" w:rsidRPr="002F4FB1">
        <w:rPr>
          <w:color w:val="000000"/>
          <w:shd w:val="clear" w:color="auto" w:fill="FBFBFB"/>
        </w:rPr>
        <w:t>планеты.</w:t>
      </w:r>
      <w:r w:rsidR="002F4FB1" w:rsidRPr="002F4FB1">
        <w:rPr>
          <w:color w:val="000000"/>
          <w:shd w:val="clear" w:color="auto" w:fill="FBFBFB"/>
        </w:rPr>
        <w:t xml:space="preserve"> В России эта дата отмечается с 2000 года по инициативе Международного фонда защиты животных.</w:t>
      </w:r>
      <w:r w:rsidR="00BC66A8">
        <w:rPr>
          <w:color w:val="000000"/>
          <w:shd w:val="clear" w:color="auto" w:fill="FBFBFB"/>
        </w:rPr>
        <w:t xml:space="preserve"> День животных </w:t>
      </w:r>
      <w:r w:rsidR="00BC66A8" w:rsidRPr="00BC66A8">
        <w:rPr>
          <w:color w:val="000000"/>
          <w:shd w:val="clear" w:color="auto" w:fill="FBFBFB"/>
        </w:rPr>
        <w:t>призывает нас</w:t>
      </w:r>
      <w:r w:rsidR="00BC66A8">
        <w:rPr>
          <w:color w:val="000000"/>
          <w:shd w:val="clear" w:color="auto" w:fill="FBFBFB"/>
        </w:rPr>
        <w:t xml:space="preserve"> понять, что животные – это живые и чувствующие существа, и они достойны прожить счастливую жизнь.</w:t>
      </w:r>
    </w:p>
    <w:p w:rsidR="0093588F" w:rsidRDefault="0059258F" w:rsidP="00020443">
      <w:pPr>
        <w:ind w:firstLine="708"/>
        <w:jc w:val="both"/>
      </w:pPr>
      <w:r w:rsidRPr="00BC66A8">
        <w:rPr>
          <w:bCs/>
          <w:color w:val="000000"/>
        </w:rPr>
        <w:t>Мордовск</w:t>
      </w:r>
      <w:r w:rsidR="009320FF" w:rsidRPr="00BC66A8">
        <w:rPr>
          <w:bCs/>
          <w:color w:val="000000"/>
        </w:rPr>
        <w:t>ий</w:t>
      </w:r>
      <w:r w:rsidRPr="00BC66A8">
        <w:rPr>
          <w:bCs/>
          <w:color w:val="000000"/>
        </w:rPr>
        <w:t xml:space="preserve"> заповедник явля</w:t>
      </w:r>
      <w:r w:rsidR="009320FF" w:rsidRPr="00BC66A8">
        <w:rPr>
          <w:bCs/>
          <w:color w:val="000000"/>
        </w:rPr>
        <w:t>е</w:t>
      </w:r>
      <w:r w:rsidRPr="00BC66A8">
        <w:rPr>
          <w:bCs/>
          <w:color w:val="000000"/>
        </w:rPr>
        <w:t xml:space="preserve">тся домом для многочисленных представителей животного мира. Здесь обитает </w:t>
      </w:r>
      <w:r w:rsidRPr="00BC66A8">
        <w:t>33 вида рыб</w:t>
      </w:r>
      <w:r w:rsidRPr="002F4FB1">
        <w:t>, 11</w:t>
      </w:r>
      <w:r w:rsidRPr="000A1875">
        <w:t xml:space="preserve"> видов земноводных, 7 видов пресмыкающихся, 222 вида птиц, 65 видов млекопитающих</w:t>
      </w:r>
      <w:r>
        <w:t>, а также более 1500 видов насекомых. Среди них есть и редкие, занесенные в Красную Книгу Российской Федерации виды.</w:t>
      </w:r>
      <w:r w:rsidR="00870A8B">
        <w:t xml:space="preserve"> </w:t>
      </w:r>
    </w:p>
    <w:p w:rsidR="0093588F" w:rsidRPr="00BF5935" w:rsidRDefault="0059258F" w:rsidP="00443EDB">
      <w:pPr>
        <w:jc w:val="both"/>
        <w:rPr>
          <w:bCs/>
          <w:color w:val="000000"/>
        </w:rPr>
      </w:pPr>
      <w:r>
        <w:tab/>
      </w:r>
      <w:r w:rsidR="00AD058A">
        <w:rPr>
          <w:bCs/>
          <w:color w:val="000000"/>
        </w:rPr>
        <w:t>ФГБУ «</w:t>
      </w:r>
      <w:r w:rsidR="0093588F" w:rsidRPr="00BF5935">
        <w:rPr>
          <w:bCs/>
          <w:color w:val="000000"/>
        </w:rPr>
        <w:t>Заповедная Мордовия</w:t>
      </w:r>
      <w:r w:rsidR="00AD058A">
        <w:rPr>
          <w:bCs/>
          <w:color w:val="000000"/>
        </w:rPr>
        <w:t>»</w:t>
      </w:r>
      <w:r w:rsidR="0093588F">
        <w:rPr>
          <w:bCs/>
          <w:color w:val="000000"/>
        </w:rPr>
        <w:t xml:space="preserve"> </w:t>
      </w:r>
      <w:r w:rsidR="007A4D27">
        <w:rPr>
          <w:bCs/>
          <w:color w:val="000000"/>
        </w:rPr>
        <w:t xml:space="preserve">присоединяется к празднованию Дня животных и </w:t>
      </w:r>
      <w:r w:rsidR="0093588F">
        <w:t>приглаша</w:t>
      </w:r>
      <w:r w:rsidR="001503A6">
        <w:t>е</w:t>
      </w:r>
      <w:r w:rsidR="0093588F">
        <w:t xml:space="preserve">т  Вас принять участие в </w:t>
      </w:r>
      <w:r w:rsidR="00C334C2">
        <w:t xml:space="preserve">творческом </w:t>
      </w:r>
      <w:r w:rsidR="0093588F" w:rsidRPr="00BF5935">
        <w:rPr>
          <w:bCs/>
          <w:color w:val="000000"/>
        </w:rPr>
        <w:t>конкурс</w:t>
      </w:r>
      <w:r w:rsidR="0093588F">
        <w:rPr>
          <w:bCs/>
          <w:color w:val="000000"/>
        </w:rPr>
        <w:t>е</w:t>
      </w:r>
      <w:r w:rsidR="0093588F" w:rsidRPr="00BF5935">
        <w:rPr>
          <w:bCs/>
          <w:color w:val="000000"/>
        </w:rPr>
        <w:t xml:space="preserve"> </w:t>
      </w:r>
      <w:r w:rsidR="00C334C2">
        <w:rPr>
          <w:bCs/>
          <w:color w:val="000000"/>
        </w:rPr>
        <w:t>комиксов «Тайная жизнь заповедных животных»</w:t>
      </w:r>
      <w:r w:rsidR="0093588F" w:rsidRPr="00BF5935">
        <w:rPr>
          <w:bCs/>
          <w:color w:val="000000"/>
        </w:rPr>
        <w:t xml:space="preserve"> </w:t>
      </w:r>
      <w:r w:rsidR="0093588F">
        <w:t>(далее – Конкурс)</w:t>
      </w:r>
      <w:r w:rsidR="00C334C2">
        <w:t xml:space="preserve">, проявить литературные и изобразительные способности, рассказав </w:t>
      </w:r>
      <w:r w:rsidR="00443EDB">
        <w:t xml:space="preserve">увлекательную </w:t>
      </w:r>
      <w:r w:rsidR="00C334C2">
        <w:t xml:space="preserve">историю в картинках про заповедных </w:t>
      </w:r>
      <w:r w:rsidR="00C334C2" w:rsidRPr="00443EDB">
        <w:t>обитателей</w:t>
      </w:r>
      <w:r w:rsidR="0093588F" w:rsidRPr="00443EDB">
        <w:t>.</w:t>
      </w:r>
      <w:r w:rsidR="003B5DCC" w:rsidRPr="00443EDB">
        <w:t xml:space="preserve"> </w:t>
      </w:r>
      <w:r w:rsidR="00443EDB" w:rsidRPr="00443EDB">
        <w:rPr>
          <w:color w:val="000000"/>
          <w:shd w:val="clear" w:color="auto" w:fill="FFFFFF"/>
        </w:rPr>
        <w:t>В Конкурсе мы опираемся на следующее определение понятия «комикс» — это рисованная история, рассказ в картинках, серия рисунков с краткими текстами, образующая связное повествование.</w:t>
      </w:r>
      <w:r w:rsidR="00443EDB">
        <w:rPr>
          <w:color w:val="000000"/>
          <w:shd w:val="clear" w:color="auto" w:fill="FFFFFF"/>
        </w:rPr>
        <w:t xml:space="preserve"> </w:t>
      </w:r>
      <w:bookmarkEnd w:id="0"/>
      <w:r w:rsidR="003B5DCC" w:rsidRPr="00443EDB">
        <w:t>Сведения о населяющих</w:t>
      </w:r>
      <w:r w:rsidR="003B5DCC">
        <w:t xml:space="preserve"> территорию заповедника животных, птицах и </w:t>
      </w:r>
      <w:r w:rsidR="00443EDB">
        <w:t>прочих живых организмах</w:t>
      </w:r>
      <w:r w:rsidR="003B5DCC">
        <w:t xml:space="preserve"> Вы можете найти на нашем официальном сайте</w:t>
      </w:r>
      <w:r w:rsidR="00443EDB">
        <w:t xml:space="preserve"> </w:t>
      </w:r>
      <w:proofErr w:type="spellStart"/>
      <w:r w:rsidR="00443EDB">
        <w:rPr>
          <w:lang w:val="en-US"/>
        </w:rPr>
        <w:t>zapoved</w:t>
      </w:r>
      <w:proofErr w:type="spellEnd"/>
      <w:r w:rsidR="00443EDB" w:rsidRPr="00443EDB">
        <w:t>-</w:t>
      </w:r>
      <w:proofErr w:type="spellStart"/>
      <w:r w:rsidR="00443EDB">
        <w:rPr>
          <w:lang w:val="en-US"/>
        </w:rPr>
        <w:t>mordovia</w:t>
      </w:r>
      <w:proofErr w:type="spellEnd"/>
      <w:r w:rsidR="00443EDB" w:rsidRPr="00443EDB">
        <w:t>.</w:t>
      </w:r>
      <w:proofErr w:type="spellStart"/>
      <w:r w:rsidR="00443EDB">
        <w:rPr>
          <w:lang w:val="en-US"/>
        </w:rPr>
        <w:t>ru</w:t>
      </w:r>
      <w:proofErr w:type="spellEnd"/>
      <w:r w:rsidR="00443EDB">
        <w:t xml:space="preserve"> </w:t>
      </w:r>
      <w:r w:rsidR="003B5DCC">
        <w:t xml:space="preserve"> в разделе «Мордовский заповедник».</w:t>
      </w:r>
    </w:p>
    <w:p w:rsidR="0093588F" w:rsidRDefault="00C334C2" w:rsidP="00443EDB">
      <w:pPr>
        <w:jc w:val="both"/>
      </w:pPr>
      <w:r>
        <w:tab/>
      </w:r>
    </w:p>
    <w:p w:rsidR="0093588F" w:rsidRDefault="0093588F" w:rsidP="00644FF2">
      <w:pPr>
        <w:jc w:val="center"/>
      </w:pPr>
    </w:p>
    <w:p w:rsidR="00644FF2" w:rsidRDefault="00644FF2" w:rsidP="00034871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8D34C4" w:rsidRDefault="008D34C4" w:rsidP="008D34C4">
      <w:pPr>
        <w:spacing w:after="120"/>
        <w:jc w:val="both"/>
      </w:pPr>
      <w:r>
        <w:t>2.1. Стимулирова</w:t>
      </w:r>
      <w:r w:rsidR="00D61903">
        <w:t>ть</w:t>
      </w:r>
      <w:r>
        <w:t xml:space="preserve"> творческо</w:t>
      </w:r>
      <w:r w:rsidR="00D61903">
        <w:t>е и интеллектуальное</w:t>
      </w:r>
      <w:r>
        <w:t xml:space="preserve"> развити</w:t>
      </w:r>
      <w:r w:rsidR="00D61903">
        <w:t xml:space="preserve">е </w:t>
      </w:r>
      <w:r w:rsidR="00AD058A">
        <w:t>участников.</w:t>
      </w:r>
    </w:p>
    <w:p w:rsidR="00C80D85" w:rsidRPr="0097790D" w:rsidRDefault="00C80D85" w:rsidP="008D34C4">
      <w:pPr>
        <w:spacing w:after="120"/>
        <w:jc w:val="both"/>
      </w:pPr>
      <w:r w:rsidRPr="0097790D">
        <w:t xml:space="preserve">2.2. Способствовать популяризации культуры комикса, повышению общего уровня знаний о </w:t>
      </w:r>
      <w:proofErr w:type="spellStart"/>
      <w:r w:rsidR="001F7E14" w:rsidRPr="0097790D">
        <w:t>текстово</w:t>
      </w:r>
      <w:proofErr w:type="spellEnd"/>
      <w:r w:rsidR="001F7E14" w:rsidRPr="0097790D">
        <w:t>-</w:t>
      </w:r>
      <w:r w:rsidR="00AD058A">
        <w:t>визуальных форматах информации.</w:t>
      </w:r>
    </w:p>
    <w:p w:rsidR="00D61903" w:rsidRPr="00D61903" w:rsidRDefault="008D34C4" w:rsidP="00D61903">
      <w:pPr>
        <w:spacing w:after="120"/>
        <w:jc w:val="both"/>
        <w:rPr>
          <w:color w:val="000000"/>
        </w:rPr>
      </w:pPr>
      <w:r>
        <w:lastRenderedPageBreak/>
        <w:t>2.</w:t>
      </w:r>
      <w:r w:rsidR="001F7E14">
        <w:t>3</w:t>
      </w:r>
      <w:r>
        <w:t xml:space="preserve">. Содействовать </w:t>
      </w:r>
      <w:r w:rsidR="00D61903" w:rsidRPr="00D61903">
        <w:rPr>
          <w:color w:val="000000"/>
        </w:rPr>
        <w:t xml:space="preserve">развитию у </w:t>
      </w:r>
      <w:r w:rsidR="00D61903">
        <w:rPr>
          <w:color w:val="000000"/>
        </w:rPr>
        <w:t>участников</w:t>
      </w:r>
      <w:r w:rsidR="00D61903" w:rsidRPr="00D61903">
        <w:rPr>
          <w:color w:val="000000"/>
        </w:rPr>
        <w:t xml:space="preserve"> умения работать с различными информационными источниками, находить нужную информац</w:t>
      </w:r>
      <w:r w:rsidR="00AD058A">
        <w:rPr>
          <w:color w:val="000000"/>
        </w:rPr>
        <w:t>ию, анализировать и обобщать ее.</w:t>
      </w:r>
    </w:p>
    <w:p w:rsidR="008D34C4" w:rsidRDefault="008D34C4" w:rsidP="008D34C4">
      <w:pPr>
        <w:spacing w:after="120"/>
        <w:jc w:val="both"/>
      </w:pPr>
      <w:r>
        <w:t>2.</w:t>
      </w:r>
      <w:r w:rsidR="00D61903">
        <w:t>4</w:t>
      </w:r>
      <w:r>
        <w:t>. Содействовать развитию чувства любви и бережного отно</w:t>
      </w:r>
      <w:r w:rsidR="00AD058A">
        <w:t>шения к живой и неживой природе.</w:t>
      </w:r>
    </w:p>
    <w:p w:rsidR="008D34C4" w:rsidRPr="000122E0" w:rsidRDefault="008D34C4" w:rsidP="008D34C4">
      <w:pPr>
        <w:spacing w:after="120"/>
        <w:jc w:val="both"/>
        <w:rPr>
          <w:rStyle w:val="StrongEmphasis"/>
          <w:b w:val="0"/>
          <w:bCs w:val="0"/>
        </w:rPr>
      </w:pPr>
      <w:r>
        <w:t>2.</w:t>
      </w:r>
      <w:r w:rsidR="00D61903">
        <w:t>5</w:t>
      </w:r>
      <w:r>
        <w:t>. Способствовать взаимодействию семьи и экологических организаций.</w:t>
      </w:r>
    </w:p>
    <w:p w:rsidR="00944D8F" w:rsidRPr="00F41F8A" w:rsidRDefault="00944D8F" w:rsidP="00644FF2">
      <w:pPr>
        <w:spacing w:after="120"/>
        <w:rPr>
          <w:rStyle w:val="StrongEmphasis"/>
          <w:b w:val="0"/>
          <w:bCs w:val="0"/>
        </w:rPr>
      </w:pPr>
    </w:p>
    <w:p w:rsidR="00644FF2" w:rsidRPr="000122E0" w:rsidRDefault="00644FF2" w:rsidP="00644FF2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:rsidR="008D34C4" w:rsidRDefault="008D34C4" w:rsidP="008D34C4">
      <w:pPr>
        <w:spacing w:after="120"/>
        <w:jc w:val="both"/>
        <w:rPr>
          <w:bCs/>
        </w:rPr>
      </w:pPr>
      <w:r>
        <w:rPr>
          <w:bCs/>
        </w:rPr>
        <w:t xml:space="preserve">3.1. Организатором Конкурса является отдел экологического просвещения, туризма и рекреации </w:t>
      </w:r>
      <w:r>
        <w:t>филиала «Мордовский государственный природный заповедник им</w:t>
      </w:r>
      <w:r w:rsidR="00AD058A">
        <w:t>. </w:t>
      </w:r>
      <w:r>
        <w:t>П.Г.</w:t>
      </w:r>
      <w:r w:rsidR="00AD058A">
        <w:t> </w:t>
      </w:r>
      <w:r>
        <w:t>Смидов</w:t>
      </w:r>
      <w:r w:rsidR="001503A6">
        <w:t>ича» ФГБУ «Заповедная Мордовия»</w:t>
      </w:r>
      <w:r>
        <w:t>.</w:t>
      </w:r>
    </w:p>
    <w:p w:rsidR="0097790D" w:rsidRDefault="008D34C4" w:rsidP="008D34C4">
      <w:pPr>
        <w:spacing w:after="120"/>
        <w:jc w:val="both"/>
        <w:rPr>
          <w:bCs/>
        </w:rPr>
      </w:pPr>
      <w:r>
        <w:rPr>
          <w:bCs/>
        </w:rPr>
        <w:t xml:space="preserve">3.2. Возраст участников </w:t>
      </w:r>
      <w:r w:rsidR="00BB62E0">
        <w:rPr>
          <w:bCs/>
        </w:rPr>
        <w:t>К</w:t>
      </w:r>
      <w:r>
        <w:rPr>
          <w:bCs/>
        </w:rPr>
        <w:t xml:space="preserve">онкурса от </w:t>
      </w:r>
      <w:r w:rsidR="005D44EF">
        <w:rPr>
          <w:bCs/>
        </w:rPr>
        <w:t xml:space="preserve">7 </w:t>
      </w:r>
      <w:r w:rsidR="0097790D">
        <w:rPr>
          <w:bCs/>
        </w:rPr>
        <w:t>лет  и  далее без ограничений</w:t>
      </w:r>
      <w:r>
        <w:rPr>
          <w:bCs/>
        </w:rPr>
        <w:t xml:space="preserve">.  </w:t>
      </w:r>
    </w:p>
    <w:p w:rsidR="008D34C4" w:rsidRDefault="008D34C4" w:rsidP="008D34C4">
      <w:pPr>
        <w:spacing w:after="120"/>
        <w:jc w:val="both"/>
      </w:pPr>
      <w:r>
        <w:rPr>
          <w:bCs/>
        </w:rPr>
        <w:t xml:space="preserve">3.3. </w:t>
      </w:r>
      <w:r w:rsidR="00BB62E0">
        <w:rPr>
          <w:bCs/>
        </w:rPr>
        <w:t xml:space="preserve">Участники могут выступить с индивидуальным или коллективным проектом. </w:t>
      </w:r>
      <w:r>
        <w:rPr>
          <w:bCs/>
        </w:rPr>
        <w:t>Количество работ от одного автора</w:t>
      </w:r>
      <w:r w:rsidR="00BB62E0">
        <w:rPr>
          <w:bCs/>
        </w:rPr>
        <w:t xml:space="preserve"> (коллектива)</w:t>
      </w:r>
      <w:r>
        <w:rPr>
          <w:bCs/>
        </w:rPr>
        <w:t xml:space="preserve"> – 1 работа.</w:t>
      </w:r>
    </w:p>
    <w:p w:rsidR="008D34C4" w:rsidRDefault="008D34C4" w:rsidP="008D34C4">
      <w:pPr>
        <w:spacing w:after="120"/>
        <w:jc w:val="both"/>
        <w:rPr>
          <w:bCs/>
        </w:rPr>
      </w:pPr>
      <w:r>
        <w:rPr>
          <w:bCs/>
        </w:rPr>
        <w:t>3.4. Участие в Конкурсе бесплатное.</w:t>
      </w:r>
    </w:p>
    <w:p w:rsidR="008D34C4" w:rsidRDefault="008D34C4" w:rsidP="008D34C4">
      <w:pPr>
        <w:spacing w:after="120"/>
        <w:jc w:val="both"/>
      </w:pPr>
      <w:r>
        <w:rPr>
          <w:bCs/>
        </w:rPr>
        <w:t xml:space="preserve">3.5. Представленные на </w:t>
      </w:r>
      <w:r w:rsidR="005D44EF">
        <w:rPr>
          <w:bCs/>
        </w:rPr>
        <w:t>К</w:t>
      </w:r>
      <w:r>
        <w:rPr>
          <w:bCs/>
        </w:rPr>
        <w:t>онкурс рабо</w:t>
      </w:r>
      <w:r w:rsidR="00151A67">
        <w:rPr>
          <w:bCs/>
        </w:rPr>
        <w:t>ты оцениваются специальным Жюри</w:t>
      </w:r>
      <w:r>
        <w:rPr>
          <w:bCs/>
        </w:rPr>
        <w:t>.</w:t>
      </w:r>
    </w:p>
    <w:p w:rsidR="00644FF2" w:rsidRDefault="00644FF2" w:rsidP="00644FF2">
      <w:pPr>
        <w:spacing w:after="120"/>
        <w:jc w:val="both"/>
        <w:rPr>
          <w:bCs/>
        </w:rPr>
      </w:pPr>
      <w:r>
        <w:rPr>
          <w:bCs/>
        </w:rPr>
        <w:t xml:space="preserve">3.6. Все спорные вопросы решаются </w:t>
      </w:r>
      <w:r w:rsidR="001C1973">
        <w:rPr>
          <w:bCs/>
        </w:rPr>
        <w:t>специальным Жюри</w:t>
      </w:r>
      <w:r>
        <w:rPr>
          <w:bCs/>
        </w:rPr>
        <w:t>.</w:t>
      </w:r>
    </w:p>
    <w:p w:rsidR="00BA4A62" w:rsidRDefault="00BA4A62" w:rsidP="00644FF2">
      <w:pPr>
        <w:spacing w:after="120"/>
        <w:jc w:val="both"/>
        <w:rPr>
          <w:bCs/>
        </w:rPr>
      </w:pPr>
    </w:p>
    <w:p w:rsidR="00644FF2" w:rsidRPr="008D4345" w:rsidRDefault="00644FF2" w:rsidP="00644FF2">
      <w:pPr>
        <w:pStyle w:val="a3"/>
        <w:spacing w:before="0" w:after="120"/>
        <w:jc w:val="center"/>
      </w:pPr>
      <w:r>
        <w:rPr>
          <w:rStyle w:val="StrongEmphasis"/>
        </w:rPr>
        <w:t xml:space="preserve">4. </w:t>
      </w:r>
      <w:r w:rsidRPr="008D4345">
        <w:rPr>
          <w:b/>
          <w:bCs/>
        </w:rPr>
        <w:t>ТРЕБОВАНИЯ К КОНКУРСНЫМ РАБОТАМ</w:t>
      </w:r>
    </w:p>
    <w:p w:rsidR="005C00D4" w:rsidRPr="005D44EF" w:rsidRDefault="005C00D4" w:rsidP="005D44EF">
      <w:pPr>
        <w:spacing w:after="120"/>
        <w:jc w:val="both"/>
        <w:rPr>
          <w:color w:val="000000"/>
        </w:rPr>
      </w:pPr>
      <w:r w:rsidRPr="005D44EF">
        <w:t xml:space="preserve">4.1. </w:t>
      </w:r>
      <w:r w:rsidR="005D44EF" w:rsidRPr="005D44EF">
        <w:rPr>
          <w:color w:val="000000"/>
          <w:shd w:val="clear" w:color="auto" w:fill="FFFFFF"/>
        </w:rPr>
        <w:t xml:space="preserve">Комикс должен быть завершённым (незавершенные работы к участию в </w:t>
      </w:r>
      <w:r w:rsidR="005D44EF">
        <w:rPr>
          <w:color w:val="000000"/>
          <w:shd w:val="clear" w:color="auto" w:fill="FFFFFF"/>
        </w:rPr>
        <w:t>К</w:t>
      </w:r>
      <w:r w:rsidR="005D44EF" w:rsidRPr="005D44EF">
        <w:rPr>
          <w:color w:val="000000"/>
          <w:shd w:val="clear" w:color="auto" w:fill="FFFFFF"/>
        </w:rPr>
        <w:t>онкурсе не допускаются), то есть графическая история должна иметь логическое начало и завершение с набором сцен, диалогов и действий.</w:t>
      </w:r>
    </w:p>
    <w:p w:rsidR="005D44EF" w:rsidRPr="005D44EF" w:rsidRDefault="00BA4A62" w:rsidP="005D44EF">
      <w:pPr>
        <w:jc w:val="both"/>
        <w:rPr>
          <w:color w:val="000000"/>
          <w:shd w:val="clear" w:color="auto" w:fill="FFFFFF"/>
        </w:rPr>
      </w:pPr>
      <w:r w:rsidRPr="005D44EF">
        <w:t xml:space="preserve">4.2. </w:t>
      </w:r>
      <w:r w:rsidR="005D44EF" w:rsidRPr="005D44EF">
        <w:t xml:space="preserve">Работа может быть созданной от руки, с помощью компьютерных программ или совмещать рисунок от руки и доработку в компьютерной программе. Но на </w:t>
      </w:r>
      <w:r w:rsidR="005D44EF">
        <w:t>К</w:t>
      </w:r>
      <w:r w:rsidR="005D44EF" w:rsidRPr="005D44EF">
        <w:t xml:space="preserve">онкурс она </w:t>
      </w:r>
      <w:r w:rsidR="005D44EF" w:rsidRPr="005D44EF">
        <w:rPr>
          <w:color w:val="000000"/>
          <w:shd w:val="clear" w:color="auto" w:fill="FFFFFF"/>
        </w:rPr>
        <w:t xml:space="preserve"> предоставляется в бумажном виде, каждая страница комикса на листе формата А</w:t>
      </w:r>
      <w:proofErr w:type="gramStart"/>
      <w:r w:rsidR="005D44EF" w:rsidRPr="005D44EF">
        <w:rPr>
          <w:color w:val="000000"/>
          <w:shd w:val="clear" w:color="auto" w:fill="FFFFFF"/>
        </w:rPr>
        <w:t>4</w:t>
      </w:r>
      <w:proofErr w:type="gramEnd"/>
      <w:r w:rsidR="005D44EF" w:rsidRPr="005D44EF">
        <w:rPr>
          <w:color w:val="000000"/>
          <w:shd w:val="clear" w:color="auto" w:fill="FFFFFF"/>
        </w:rPr>
        <w:t>.</w:t>
      </w:r>
      <w:r w:rsidR="007417F0">
        <w:rPr>
          <w:color w:val="000000"/>
          <w:shd w:val="clear" w:color="auto" w:fill="FFFFFF"/>
        </w:rPr>
        <w:t xml:space="preserve"> Работы в электронном виде не принимаются!</w:t>
      </w:r>
    </w:p>
    <w:p w:rsidR="007417F0" w:rsidRDefault="005C00D4" w:rsidP="007417F0">
      <w:pPr>
        <w:jc w:val="both"/>
        <w:rPr>
          <w:color w:val="000000"/>
          <w:shd w:val="clear" w:color="auto" w:fill="FFFFFF"/>
        </w:rPr>
      </w:pPr>
      <w:r w:rsidRPr="007417F0">
        <w:t>4.3.</w:t>
      </w:r>
      <w:r w:rsidR="007417F0" w:rsidRPr="007417F0">
        <w:rPr>
          <w:color w:val="000000"/>
          <w:shd w:val="clear" w:color="auto" w:fill="FFFFFF"/>
        </w:rPr>
        <w:t xml:space="preserve"> На одной странице размещается до 6 кадров истории, при этом с текстом (реплики, диалоги) не мен</w:t>
      </w:r>
      <w:r w:rsidR="00AD058A">
        <w:rPr>
          <w:color w:val="000000"/>
          <w:shd w:val="clear" w:color="auto" w:fill="FFFFFF"/>
        </w:rPr>
        <w:t>е</w:t>
      </w:r>
      <w:r w:rsidR="007417F0" w:rsidRPr="007417F0">
        <w:rPr>
          <w:color w:val="000000"/>
          <w:shd w:val="clear" w:color="auto" w:fill="FFFFFF"/>
        </w:rPr>
        <w:t>е 4-х кадров.</w:t>
      </w:r>
      <w:r w:rsidR="007417F0">
        <w:rPr>
          <w:color w:val="000000"/>
          <w:shd w:val="clear" w:color="auto" w:fill="FFFFFF"/>
        </w:rPr>
        <w:t xml:space="preserve"> </w:t>
      </w:r>
    </w:p>
    <w:p w:rsidR="007417F0" w:rsidRDefault="007417F0" w:rsidP="007417F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4.4. Общий объём работы </w:t>
      </w:r>
      <w:r w:rsidR="00F1726C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F1726C">
        <w:rPr>
          <w:color w:val="000000"/>
          <w:shd w:val="clear" w:color="auto" w:fill="FFFFFF"/>
        </w:rPr>
        <w:t xml:space="preserve">от 4 до </w:t>
      </w:r>
      <w:r w:rsidRPr="007417F0">
        <w:rPr>
          <w:color w:val="000000"/>
          <w:shd w:val="clear" w:color="auto" w:fill="FFFFFF"/>
        </w:rPr>
        <w:t>16 страниц</w:t>
      </w:r>
      <w:r>
        <w:rPr>
          <w:color w:val="000000"/>
          <w:shd w:val="clear" w:color="auto" w:fill="FFFFFF"/>
        </w:rPr>
        <w:t>, каждая страница должна быть пронумерована.</w:t>
      </w:r>
    </w:p>
    <w:p w:rsidR="007417F0" w:rsidRDefault="007417F0" w:rsidP="007417F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4.5. Работа может быть чёрно-белой или цветной, выполненной в любой технике на усмотрение участника.</w:t>
      </w:r>
    </w:p>
    <w:p w:rsidR="007417F0" w:rsidRPr="007F285A" w:rsidRDefault="007417F0" w:rsidP="007417F0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4.6. Работа </w:t>
      </w:r>
      <w:r>
        <w:rPr>
          <w:color w:val="000000"/>
        </w:rPr>
        <w:t xml:space="preserve">сопровождается заявкой, в которой указаны </w:t>
      </w:r>
      <w:r w:rsidRPr="007F285A">
        <w:rPr>
          <w:color w:val="000000"/>
        </w:rPr>
        <w:t xml:space="preserve">ФИО </w:t>
      </w:r>
      <w:r>
        <w:rPr>
          <w:color w:val="000000"/>
        </w:rPr>
        <w:t>участника/участников</w:t>
      </w:r>
      <w:r w:rsidRPr="007F285A">
        <w:rPr>
          <w:color w:val="000000"/>
        </w:rPr>
        <w:t xml:space="preserve">, возраст (сколько полных лет), руководитель и организация </w:t>
      </w:r>
      <w:r>
        <w:t xml:space="preserve">(по </w:t>
      </w:r>
      <w:r w:rsidRPr="008D4345">
        <w:t>форме Приложение № 1)</w:t>
      </w:r>
      <w:r>
        <w:rPr>
          <w:color w:val="000000"/>
        </w:rPr>
        <w:t>.</w:t>
      </w:r>
    </w:p>
    <w:p w:rsidR="007417F0" w:rsidRPr="007417F0" w:rsidRDefault="007417F0" w:rsidP="007417F0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644FF2" w:rsidRPr="008D4345" w:rsidRDefault="00644FF2" w:rsidP="00644FF2">
      <w:pPr>
        <w:spacing w:after="120"/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:rsidR="00252878" w:rsidRDefault="00252878" w:rsidP="00252878">
      <w:pPr>
        <w:pStyle w:val="a3"/>
        <w:spacing w:before="0" w:after="120"/>
        <w:jc w:val="both"/>
      </w:pPr>
      <w:r>
        <w:t xml:space="preserve">5.1. Для оценки работ формируется Жюри, в состав которого входят сотрудники </w:t>
      </w:r>
      <w:r>
        <w:rPr>
          <w:bCs/>
        </w:rPr>
        <w:t>отдела экологического просвещения, туризма и рекреации</w:t>
      </w:r>
      <w:r>
        <w:t xml:space="preserve"> ФГБУ «Заповедная Мордовия». Жюри проводит экспертизу </w:t>
      </w:r>
      <w:r w:rsidR="007417F0">
        <w:t>работ</w:t>
      </w:r>
      <w:r>
        <w:t>, состоящую из содержательной, экспертной оценок, и определяет победителей.</w:t>
      </w:r>
    </w:p>
    <w:p w:rsidR="00252878" w:rsidRDefault="00252878" w:rsidP="00252878">
      <w:pPr>
        <w:pStyle w:val="a3"/>
        <w:spacing w:before="0" w:after="120"/>
        <w:jc w:val="both"/>
      </w:pPr>
      <w:r>
        <w:t>Содержательная экспертная оценка работы осуществляется по следующим критериям:</w:t>
      </w:r>
    </w:p>
    <w:p w:rsidR="00252878" w:rsidRDefault="00405D2A" w:rsidP="00252878">
      <w:pPr>
        <w:pStyle w:val="a3"/>
        <w:spacing w:before="0" w:after="120"/>
        <w:jc w:val="both"/>
      </w:pPr>
      <w:r>
        <w:t xml:space="preserve">− </w:t>
      </w:r>
      <w:r w:rsidR="00252878">
        <w:t>соответствие работы заявленной теме и правильность оформления;</w:t>
      </w:r>
    </w:p>
    <w:p w:rsidR="00405D2A" w:rsidRDefault="00405D2A" w:rsidP="00252878">
      <w:pPr>
        <w:pStyle w:val="a3"/>
        <w:spacing w:before="0" w:after="120"/>
        <w:jc w:val="both"/>
      </w:pPr>
      <w:r>
        <w:t>− оригинальность и целостность сюжета;</w:t>
      </w:r>
    </w:p>
    <w:p w:rsidR="00745138" w:rsidRDefault="00405D2A" w:rsidP="00745138">
      <w:pPr>
        <w:pStyle w:val="a3"/>
        <w:spacing w:before="0" w:after="120"/>
        <w:jc w:val="both"/>
      </w:pPr>
      <w:r>
        <w:t xml:space="preserve">− </w:t>
      </w:r>
      <w:r w:rsidR="00745138">
        <w:t>отсутствие биологических ошибок;</w:t>
      </w:r>
    </w:p>
    <w:p w:rsidR="00B40435" w:rsidRDefault="00405D2A" w:rsidP="00252878">
      <w:pPr>
        <w:pStyle w:val="a3"/>
        <w:spacing w:before="0" w:after="120"/>
        <w:jc w:val="both"/>
      </w:pPr>
      <w:r>
        <w:t xml:space="preserve">− </w:t>
      </w:r>
      <w:r w:rsidR="00252878">
        <w:t>информативность</w:t>
      </w:r>
      <w:r>
        <w:t xml:space="preserve"> и содержательность </w:t>
      </w:r>
      <w:r w:rsidR="00B40435">
        <w:t>сюжета;</w:t>
      </w:r>
    </w:p>
    <w:p w:rsidR="00252878" w:rsidRDefault="00B40435" w:rsidP="00252878">
      <w:pPr>
        <w:pStyle w:val="a3"/>
        <w:spacing w:before="0" w:after="120"/>
        <w:jc w:val="both"/>
      </w:pPr>
      <w:r>
        <w:lastRenderedPageBreak/>
        <w:t>− качество графики и текста (наличие орфографических ошибок)</w:t>
      </w:r>
      <w:r w:rsidR="00252878">
        <w:t>.</w:t>
      </w:r>
    </w:p>
    <w:p w:rsidR="00252878" w:rsidRDefault="00252878" w:rsidP="00252878">
      <w:pPr>
        <w:pStyle w:val="a3"/>
        <w:spacing w:before="0" w:after="120"/>
        <w:jc w:val="both"/>
      </w:pPr>
      <w:r>
        <w:t xml:space="preserve">5.2. Подведение итогов Конкурса осуществляется </w:t>
      </w:r>
      <w:r w:rsidR="001C1973">
        <w:t>Ж</w:t>
      </w:r>
      <w:r>
        <w:t>юри на основании материалов, представленных участниками конкурса.</w:t>
      </w:r>
    </w:p>
    <w:p w:rsidR="0097790D" w:rsidRDefault="0097790D" w:rsidP="00252878">
      <w:pPr>
        <w:pStyle w:val="a3"/>
        <w:spacing w:before="0" w:after="120"/>
        <w:jc w:val="both"/>
      </w:pPr>
    </w:p>
    <w:p w:rsidR="00252878" w:rsidRDefault="00252878" w:rsidP="00252878">
      <w:pPr>
        <w:pStyle w:val="a3"/>
        <w:spacing w:before="0" w:after="120"/>
        <w:jc w:val="center"/>
        <w:rPr>
          <w:b/>
        </w:rPr>
      </w:pPr>
      <w:r>
        <w:rPr>
          <w:b/>
        </w:rPr>
        <w:t>6. РЕГЛАМЕНТ ПРОВЕДЕНИЯ КОНКУРСА</w:t>
      </w:r>
    </w:p>
    <w:p w:rsidR="00252878" w:rsidRDefault="00252878" w:rsidP="00252878">
      <w:pPr>
        <w:pStyle w:val="a3"/>
        <w:spacing w:before="0" w:after="120"/>
        <w:jc w:val="both"/>
      </w:pPr>
      <w:r>
        <w:t>6.1. Сроки проведения Конкурса</w:t>
      </w:r>
      <w:r w:rsidR="00745138">
        <w:t>:</w:t>
      </w:r>
      <w:r w:rsidR="008124FE">
        <w:t xml:space="preserve"> </w:t>
      </w:r>
      <w:r w:rsidR="00113D33" w:rsidRPr="00113D33">
        <w:rPr>
          <w:b/>
        </w:rPr>
        <w:t>04 октября</w:t>
      </w:r>
      <w:r w:rsidR="00113D33">
        <w:t xml:space="preserve"> 2021 года - </w:t>
      </w:r>
      <w:r w:rsidR="00113D33" w:rsidRPr="00113D33">
        <w:rPr>
          <w:b/>
        </w:rPr>
        <w:t>07 ноября</w:t>
      </w:r>
      <w:r w:rsidR="00113D33">
        <w:t xml:space="preserve"> 2021 года.</w:t>
      </w:r>
    </w:p>
    <w:p w:rsidR="007417F0" w:rsidRDefault="008124FE" w:rsidP="007417F0">
      <w:pPr>
        <w:spacing w:after="120"/>
        <w:jc w:val="both"/>
      </w:pPr>
      <w:r>
        <w:t xml:space="preserve">6.2. </w:t>
      </w:r>
      <w:r w:rsidR="007417F0">
        <w:t>Авторы отправляют свои работы на адрес: Республика Мордовия, Темниковский ра</w:t>
      </w:r>
      <w:r w:rsidR="00AD058A">
        <w:t xml:space="preserve">йон, пос. Пушта, индекс 431230 </w:t>
      </w:r>
      <w:r w:rsidR="007417F0" w:rsidRPr="0016554B">
        <w:rPr>
          <w:b/>
        </w:rPr>
        <w:t xml:space="preserve">не позднее </w:t>
      </w:r>
      <w:r w:rsidR="00113D33">
        <w:rPr>
          <w:b/>
        </w:rPr>
        <w:t>01 ноября</w:t>
      </w:r>
      <w:r w:rsidR="007417F0">
        <w:rPr>
          <w:b/>
        </w:rPr>
        <w:t xml:space="preserve"> 2021 года </w:t>
      </w:r>
      <w:r w:rsidR="007417F0" w:rsidRPr="00252878">
        <w:t>(по почтовому штемпелю)</w:t>
      </w:r>
      <w:r w:rsidR="007417F0">
        <w:rPr>
          <w:b/>
        </w:rPr>
        <w:t xml:space="preserve">  </w:t>
      </w:r>
      <w:r w:rsidR="007417F0" w:rsidRPr="00252878">
        <w:t>либо</w:t>
      </w:r>
      <w:r w:rsidR="007417F0">
        <w:rPr>
          <w:b/>
        </w:rPr>
        <w:t xml:space="preserve"> до </w:t>
      </w:r>
      <w:r w:rsidR="00113D33">
        <w:rPr>
          <w:b/>
        </w:rPr>
        <w:t>07 ноября</w:t>
      </w:r>
      <w:r w:rsidR="007417F0">
        <w:rPr>
          <w:b/>
        </w:rPr>
        <w:t xml:space="preserve"> 2021</w:t>
      </w:r>
      <w:r w:rsidR="007417F0" w:rsidRPr="0016554B">
        <w:rPr>
          <w:b/>
        </w:rPr>
        <w:t xml:space="preserve"> года</w:t>
      </w:r>
      <w:r w:rsidR="007417F0">
        <w:rPr>
          <w:b/>
        </w:rPr>
        <w:t xml:space="preserve"> </w:t>
      </w:r>
      <w:r w:rsidR="007417F0" w:rsidRPr="00252878">
        <w:t>при  личном вручении.</w:t>
      </w:r>
    </w:p>
    <w:p w:rsidR="008124FE" w:rsidRDefault="008124FE" w:rsidP="008124FE">
      <w:pPr>
        <w:pStyle w:val="a3"/>
        <w:spacing w:before="0" w:after="120"/>
        <w:jc w:val="both"/>
      </w:pPr>
      <w:r>
        <w:t>Работы, предоставленные после указанного срока, не рассматриваются!</w:t>
      </w:r>
    </w:p>
    <w:p w:rsidR="008124FE" w:rsidRDefault="008124FE" w:rsidP="00590BFA">
      <w:pPr>
        <w:spacing w:after="120"/>
        <w:ind w:firstLine="720"/>
        <w:jc w:val="both"/>
        <w:rPr>
          <w:rStyle w:val="submenu-table"/>
          <w:b/>
        </w:rPr>
      </w:pPr>
    </w:p>
    <w:p w:rsidR="00590BFA" w:rsidRDefault="00590BFA" w:rsidP="00590BFA">
      <w:pPr>
        <w:spacing w:after="120"/>
        <w:ind w:firstLine="720"/>
        <w:jc w:val="both"/>
        <w:rPr>
          <w:rStyle w:val="submenu-table"/>
          <w:b/>
        </w:rPr>
      </w:pPr>
      <w:r>
        <w:rPr>
          <w:rStyle w:val="submenu-table"/>
          <w:b/>
        </w:rPr>
        <w:t>7. ПОДВЕДЕНИЕ ИТОГОВ КОНКУРСА И КРИТЕРИИ ОЦЕНОК</w:t>
      </w:r>
    </w:p>
    <w:p w:rsidR="00590BFA" w:rsidRDefault="00590BFA" w:rsidP="00590BFA">
      <w:pPr>
        <w:spacing w:after="120"/>
        <w:jc w:val="both"/>
      </w:pPr>
      <w:r w:rsidRPr="000043D4">
        <w:t>7.1. П</w:t>
      </w:r>
      <w:r>
        <w:t xml:space="preserve">обедителем является автор лучшего </w:t>
      </w:r>
      <w:r w:rsidR="00846662">
        <w:t>комикса</w:t>
      </w:r>
      <w:r>
        <w:t>.</w:t>
      </w:r>
    </w:p>
    <w:p w:rsidR="00590BFA" w:rsidRDefault="00590BFA" w:rsidP="00590BFA">
      <w:pPr>
        <w:pStyle w:val="aa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590BFA" w:rsidRDefault="00590BFA" w:rsidP="00590BFA">
      <w:pPr>
        <w:spacing w:after="120"/>
        <w:ind w:firstLine="709"/>
        <w:jc w:val="center"/>
        <w:rPr>
          <w:b/>
        </w:rPr>
      </w:pPr>
    </w:p>
    <w:p w:rsidR="00590BFA" w:rsidRDefault="00590BFA" w:rsidP="00590BFA">
      <w:pPr>
        <w:spacing w:after="120"/>
        <w:ind w:firstLine="709"/>
        <w:jc w:val="center"/>
        <w:rPr>
          <w:b/>
        </w:rPr>
      </w:pPr>
      <w:r>
        <w:rPr>
          <w:b/>
        </w:rPr>
        <w:t>8. АВТОРСКИЕ ПРАВА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t xml:space="preserve">ответственность за соблюдение авторских прав работы, участвующей в </w:t>
      </w:r>
      <w:r w:rsidR="00846662">
        <w:t>К</w:t>
      </w:r>
      <w:r>
        <w:t>онкурсе, нес</w:t>
      </w:r>
      <w:r w:rsidR="009573C6">
        <w:t>ё</w:t>
      </w:r>
      <w:r>
        <w:t>т автор, приславший данную работу;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t>присылая свою работу на Конкурс, автор автоматически да</w:t>
      </w:r>
      <w:r w:rsidR="009573C6">
        <w:t>ё</w:t>
      </w:r>
      <w:r>
        <w:t>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rPr>
          <w:color w:val="000000"/>
        </w:rPr>
        <w:t>участники Конкурса дают свое согласие на обработку своих персональных данных</w:t>
      </w:r>
      <w:r>
        <w:t xml:space="preserve"> (фамилия, имя, отчество, адреса электронной почты и иных персональных данных, сообщ</w:t>
      </w:r>
      <w:r w:rsidR="009573C6">
        <w:t>ё</w:t>
      </w:r>
      <w:r>
        <w:t>нных участником Конкурса);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t>присланные на Конкурс работы  не рецензируются и не возвращаются.</w:t>
      </w:r>
    </w:p>
    <w:p w:rsidR="00590BFA" w:rsidRDefault="00590BFA" w:rsidP="00590BFA">
      <w:pPr>
        <w:pStyle w:val="aa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90BFA" w:rsidRDefault="00590BFA" w:rsidP="00590BFA">
      <w:pPr>
        <w:pStyle w:val="aa"/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КОНТАКТНАЯ ИНФОРМАЦИЯ</w:t>
      </w:r>
    </w:p>
    <w:p w:rsidR="00590BFA" w:rsidRDefault="00590BFA" w:rsidP="00590BFA">
      <w:pPr>
        <w:pStyle w:val="aa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Контактное лицо: </w:t>
      </w:r>
      <w:r>
        <w:rPr>
          <w:rFonts w:ascii="Times New Roman" w:hAnsi="Times New Roman" w:cs="Times New Roman"/>
          <w:sz w:val="24"/>
        </w:rPr>
        <w:t xml:space="preserve">специалист по экологическому просвещению </w:t>
      </w:r>
      <w:r w:rsidR="00A90720">
        <w:rPr>
          <w:rFonts w:ascii="Times New Roman" w:hAnsi="Times New Roman" w:cs="Times New Roman"/>
          <w:sz w:val="24"/>
        </w:rPr>
        <w:t>Семенова Наталия Сергеевна.</w:t>
      </w: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</w:rPr>
        <w:t>8</w:t>
      </w:r>
      <w:r w:rsidR="009573C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9</w:t>
      </w:r>
      <w:r w:rsidR="00A90720">
        <w:rPr>
          <w:rFonts w:ascii="Times New Roman" w:hAnsi="Times New Roman" w:cs="Times New Roman"/>
          <w:sz w:val="24"/>
        </w:rPr>
        <w:t>26</w:t>
      </w:r>
      <w:r w:rsidR="009573C6">
        <w:rPr>
          <w:rFonts w:ascii="Times New Roman" w:hAnsi="Times New Roman" w:cs="Times New Roman"/>
          <w:sz w:val="24"/>
        </w:rPr>
        <w:t> </w:t>
      </w:r>
      <w:r w:rsidR="00A90720">
        <w:rPr>
          <w:rFonts w:ascii="Times New Roman" w:hAnsi="Times New Roman" w:cs="Times New Roman"/>
          <w:sz w:val="24"/>
        </w:rPr>
        <w:t>869</w:t>
      </w:r>
      <w:r w:rsidR="009573C6">
        <w:rPr>
          <w:rFonts w:ascii="Times New Roman" w:hAnsi="Times New Roman" w:cs="Times New Roman"/>
          <w:sz w:val="24"/>
        </w:rPr>
        <w:t> </w:t>
      </w:r>
      <w:r w:rsidR="00A90720">
        <w:rPr>
          <w:rFonts w:ascii="Times New Roman" w:hAnsi="Times New Roman" w:cs="Times New Roman"/>
          <w:sz w:val="24"/>
        </w:rPr>
        <w:t>00</w:t>
      </w:r>
      <w:r w:rsidR="009573C6">
        <w:rPr>
          <w:rFonts w:ascii="Times New Roman" w:hAnsi="Times New Roman" w:cs="Times New Roman"/>
          <w:sz w:val="24"/>
        </w:rPr>
        <w:t xml:space="preserve"> </w:t>
      </w:r>
      <w:r w:rsidR="00A90720">
        <w:rPr>
          <w:rFonts w:ascii="Times New Roman" w:hAnsi="Times New Roman" w:cs="Times New Roman"/>
          <w:sz w:val="24"/>
        </w:rPr>
        <w:t>58</w:t>
      </w:r>
      <w:r>
        <w:rPr>
          <w:rFonts w:ascii="Times New Roman" w:hAnsi="Times New Roman" w:cs="Times New Roman"/>
          <w:sz w:val="24"/>
        </w:rPr>
        <w:t>.</w:t>
      </w: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Электронный адрес: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0AEB" w:rsidRPr="006C0AEB">
        <w:rPr>
          <w:rFonts w:ascii="Times New Roman" w:hAnsi="Times New Roman" w:cs="Times New Roman"/>
          <w:sz w:val="24"/>
          <w:lang w:val="en-US"/>
        </w:rPr>
        <w:t>natsem</w:t>
      </w:r>
      <w:proofErr w:type="spellEnd"/>
      <w:r w:rsidR="006C0AEB" w:rsidRPr="001C1973">
        <w:rPr>
          <w:rFonts w:ascii="Times New Roman" w:hAnsi="Times New Roman" w:cs="Times New Roman"/>
          <w:sz w:val="24"/>
        </w:rPr>
        <w:t>28578@</w:t>
      </w:r>
      <w:proofErr w:type="spellStart"/>
      <w:r w:rsidR="006C0AEB" w:rsidRPr="006C0AEB">
        <w:rPr>
          <w:rFonts w:ascii="Times New Roman" w:hAnsi="Times New Roman" w:cs="Times New Roman"/>
          <w:sz w:val="24"/>
          <w:lang w:val="en-US"/>
        </w:rPr>
        <w:t>gmail</w:t>
      </w:r>
      <w:proofErr w:type="spellEnd"/>
      <w:r w:rsidR="006C0AEB" w:rsidRPr="001C1973">
        <w:rPr>
          <w:rFonts w:ascii="Times New Roman" w:hAnsi="Times New Roman" w:cs="Times New Roman"/>
          <w:sz w:val="24"/>
        </w:rPr>
        <w:t>.</w:t>
      </w:r>
      <w:r w:rsidR="006C0AEB" w:rsidRPr="006C0AEB">
        <w:rPr>
          <w:rFonts w:ascii="Times New Roman" w:hAnsi="Times New Roman" w:cs="Times New Roman"/>
          <w:sz w:val="24"/>
          <w:lang w:val="en-US"/>
        </w:rPr>
        <w:t>com</w:t>
      </w: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A7678A" w:rsidRDefault="00A7678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Pr="003D0047" w:rsidRDefault="00AD058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Директор ФГБУ «</w:t>
      </w:r>
      <w:r w:rsidR="00590BFA">
        <w:rPr>
          <w:rFonts w:ascii="Times New Roman" w:hAnsi="Times New Roman" w:cs="Times New Roman"/>
          <w:sz w:val="24"/>
        </w:rPr>
        <w:t>Заповедная Мордовия</w:t>
      </w:r>
      <w:r>
        <w:rPr>
          <w:rFonts w:ascii="Times New Roman" w:hAnsi="Times New Roman" w:cs="Times New Roman"/>
          <w:sz w:val="24"/>
        </w:rPr>
        <w:t>»</w:t>
      </w:r>
      <w:r w:rsidR="00590BFA">
        <w:rPr>
          <w:rFonts w:ascii="Times New Roman" w:hAnsi="Times New Roman" w:cs="Times New Roman"/>
          <w:sz w:val="24"/>
        </w:rPr>
        <w:t xml:space="preserve">                                                  </w:t>
      </w:r>
      <w:proofErr w:type="spellStart"/>
      <w:r w:rsidR="00590BFA">
        <w:rPr>
          <w:rFonts w:ascii="Times New Roman" w:hAnsi="Times New Roman" w:cs="Times New Roman"/>
          <w:sz w:val="24"/>
        </w:rPr>
        <w:t>Ручин</w:t>
      </w:r>
      <w:proofErr w:type="spellEnd"/>
      <w:r w:rsidR="00590BFA">
        <w:rPr>
          <w:rFonts w:ascii="Times New Roman" w:hAnsi="Times New Roman" w:cs="Times New Roman"/>
          <w:sz w:val="24"/>
        </w:rPr>
        <w:t xml:space="preserve"> А.Б.</w:t>
      </w:r>
    </w:p>
    <w:p w:rsidR="00B7089D" w:rsidRDefault="00B7089D" w:rsidP="00644FF2">
      <w:pPr>
        <w:spacing w:after="120"/>
        <w:jc w:val="both"/>
      </w:pPr>
    </w:p>
    <w:p w:rsidR="00B7089D" w:rsidRDefault="00B7089D" w:rsidP="00644FF2">
      <w:pPr>
        <w:spacing w:after="120"/>
        <w:jc w:val="both"/>
      </w:pPr>
    </w:p>
    <w:p w:rsidR="00B7089D" w:rsidRDefault="00B7089D" w:rsidP="00644FF2">
      <w:pPr>
        <w:spacing w:after="120"/>
        <w:jc w:val="both"/>
      </w:pPr>
    </w:p>
    <w:p w:rsidR="00644FF2" w:rsidRPr="008D4345" w:rsidRDefault="00644FF2" w:rsidP="00644FF2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:rsidR="00846662" w:rsidRDefault="00846662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846662" w:rsidRDefault="00846662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846662" w:rsidRDefault="00846662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887F20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bCs/>
          <w:kern w:val="2"/>
          <w:sz w:val="28"/>
          <w:szCs w:val="28"/>
          <w:lang w:bidi="hi-IN"/>
        </w:rPr>
      </w:pPr>
      <w:r w:rsidRPr="008D4345">
        <w:rPr>
          <w:rFonts w:eastAsia="SimSun;宋体"/>
          <w:i/>
          <w:kern w:val="2"/>
          <w:sz w:val="28"/>
          <w:szCs w:val="28"/>
          <w:lang w:bidi="hi-IN"/>
        </w:rPr>
        <w:t xml:space="preserve">Образец заявки участника </w:t>
      </w:r>
      <w:r>
        <w:rPr>
          <w:rFonts w:eastAsia="SimSun;宋体"/>
          <w:i/>
          <w:kern w:val="2"/>
          <w:sz w:val="28"/>
          <w:szCs w:val="28"/>
          <w:lang w:bidi="hi-IN"/>
        </w:rPr>
        <w:t xml:space="preserve"> </w:t>
      </w:r>
      <w:r>
        <w:rPr>
          <w:rFonts w:eastAsia="SimSun;宋体"/>
          <w:bCs/>
          <w:i/>
          <w:kern w:val="2"/>
          <w:sz w:val="28"/>
          <w:szCs w:val="28"/>
          <w:lang w:bidi="hi-IN"/>
        </w:rPr>
        <w:t>к</w:t>
      </w:r>
      <w:r w:rsidRPr="00F41F8A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онкурса </w:t>
      </w:r>
      <w:r w:rsidR="00B7089D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 </w:t>
      </w:r>
      <w:r w:rsidR="00F26B7B">
        <w:rPr>
          <w:rFonts w:eastAsia="SimSun;宋体"/>
          <w:bCs/>
          <w:i/>
          <w:kern w:val="2"/>
          <w:sz w:val="28"/>
          <w:szCs w:val="28"/>
          <w:lang w:bidi="hi-IN"/>
        </w:rPr>
        <w:t>комиксов</w:t>
      </w:r>
    </w:p>
    <w:p w:rsidR="00644FF2" w:rsidRPr="00887F20" w:rsidRDefault="00887F20" w:rsidP="00644FF2">
      <w:pPr>
        <w:suppressAutoHyphens/>
        <w:spacing w:line="360" w:lineRule="auto"/>
        <w:ind w:firstLine="709"/>
        <w:jc w:val="center"/>
        <w:rPr>
          <w:rFonts w:eastAsia="SimSun;宋体"/>
          <w:bCs/>
          <w:kern w:val="2"/>
          <w:sz w:val="28"/>
          <w:szCs w:val="28"/>
          <w:lang w:bidi="hi-IN"/>
        </w:rPr>
      </w:pPr>
      <w:r w:rsidRPr="00887F20">
        <w:rPr>
          <w:color w:val="000000"/>
          <w:sz w:val="28"/>
          <w:szCs w:val="28"/>
          <w:shd w:val="clear" w:color="auto" w:fill="FFFFFF" w:themeFill="background1"/>
        </w:rPr>
        <w:t>«</w:t>
      </w:r>
      <w:r w:rsidR="00F26B7B">
        <w:rPr>
          <w:color w:val="000000"/>
          <w:sz w:val="28"/>
          <w:szCs w:val="28"/>
          <w:shd w:val="clear" w:color="auto" w:fill="FFFFFF" w:themeFill="background1"/>
        </w:rPr>
        <w:t>Тайная жизнь заповедных животных</w:t>
      </w:r>
      <w:r w:rsidRPr="00887F20">
        <w:rPr>
          <w:color w:val="000000"/>
          <w:sz w:val="28"/>
          <w:szCs w:val="28"/>
          <w:shd w:val="clear" w:color="auto" w:fill="FFFFFF" w:themeFill="background1"/>
        </w:rPr>
        <w:t>».</w:t>
      </w:r>
    </w:p>
    <w:p w:rsidR="00887F20" w:rsidRDefault="00887F20" w:rsidP="00887F20">
      <w:pPr>
        <w:suppressAutoHyphens/>
        <w:spacing w:line="360" w:lineRule="auto"/>
        <w:ind w:firstLine="709"/>
        <w:rPr>
          <w:rFonts w:eastAsia="SimSun;宋体"/>
          <w:kern w:val="2"/>
          <w:sz w:val="28"/>
          <w:szCs w:val="28"/>
          <w:lang w:bidi="hi-IN"/>
        </w:rPr>
      </w:pPr>
    </w:p>
    <w:p w:rsidR="00590BFA" w:rsidRDefault="00887F20" w:rsidP="00887F20">
      <w:pPr>
        <w:suppressAutoHyphens/>
        <w:spacing w:line="360" w:lineRule="auto"/>
        <w:ind w:firstLine="709"/>
        <w:rPr>
          <w:rFonts w:eastAsia="SimSun;宋体"/>
          <w:kern w:val="2"/>
          <w:sz w:val="28"/>
          <w:szCs w:val="28"/>
          <w:lang w:bidi="hi-IN"/>
        </w:rPr>
      </w:pPr>
      <w:r>
        <w:rPr>
          <w:rFonts w:eastAsia="SimSun;宋体"/>
          <w:kern w:val="2"/>
          <w:sz w:val="28"/>
          <w:szCs w:val="28"/>
          <w:lang w:bidi="hi-IN"/>
        </w:rPr>
        <w:t xml:space="preserve">Название работы: </w:t>
      </w:r>
    </w:p>
    <w:p w:rsidR="00887F20" w:rsidRPr="00887F20" w:rsidRDefault="00887F20" w:rsidP="00887F20">
      <w:pPr>
        <w:suppressAutoHyphens/>
        <w:spacing w:line="360" w:lineRule="auto"/>
        <w:ind w:firstLine="709"/>
        <w:rPr>
          <w:rFonts w:eastAsia="SimSun;宋体"/>
          <w:kern w:val="2"/>
          <w:sz w:val="28"/>
          <w:szCs w:val="28"/>
          <w:lang w:bidi="hi-IN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4795"/>
      </w:tblGrid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644FF2" w:rsidRPr="00AD7ECA" w:rsidRDefault="00F26B7B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у</w:t>
            </w:r>
            <w:r w:rsidR="00644FF2"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частника</w:t>
            </w: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ов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  <w:p w:rsidR="00F26B7B" w:rsidRDefault="00F26B7B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  <w:p w:rsidR="00F26B7B" w:rsidRDefault="00F26B7B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  <w:p w:rsidR="00F26B7B" w:rsidRPr="00AD7ECA" w:rsidRDefault="00F26B7B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590BFA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BFA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BFA" w:rsidRPr="00AD7ECA" w:rsidRDefault="00590BFA" w:rsidP="00590BFA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Населённый пункт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BFA" w:rsidRPr="00AD7ECA" w:rsidRDefault="00590BFA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A559E1" w:rsidP="002D1181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</w:t>
            </w: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–</w:t>
            </w: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644FF2" w:rsidRPr="00590BF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8D4345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pacing w:line="360" w:lineRule="auto"/>
        <w:jc w:val="both"/>
        <w:rPr>
          <w:i/>
          <w:sz w:val="28"/>
          <w:szCs w:val="28"/>
        </w:rPr>
      </w:pPr>
    </w:p>
    <w:p w:rsidR="00644FF2" w:rsidRPr="008D4345" w:rsidRDefault="00644FF2" w:rsidP="00644FF2">
      <w:pPr>
        <w:jc w:val="both"/>
        <w:rPr>
          <w:sz w:val="28"/>
          <w:szCs w:val="28"/>
        </w:rPr>
      </w:pPr>
    </w:p>
    <w:p w:rsidR="00644FF2" w:rsidRDefault="00644FF2" w:rsidP="00644FF2">
      <w:pPr>
        <w:pStyle w:val="a3"/>
        <w:spacing w:before="0" w:after="120"/>
        <w:jc w:val="center"/>
        <w:rPr>
          <w:i/>
          <w:sz w:val="28"/>
          <w:szCs w:val="28"/>
        </w:rPr>
      </w:pPr>
    </w:p>
    <w:p w:rsidR="00644FF2" w:rsidRDefault="00644FF2" w:rsidP="00644FF2">
      <w:pPr>
        <w:jc w:val="both"/>
        <w:rPr>
          <w:sz w:val="28"/>
          <w:szCs w:val="28"/>
        </w:rPr>
      </w:pPr>
    </w:p>
    <w:p w:rsidR="00244746" w:rsidRDefault="00244746"/>
    <w:sectPr w:rsidR="00244746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6F8"/>
    <w:multiLevelType w:val="multilevel"/>
    <w:tmpl w:val="31D2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4D7DA6"/>
    <w:multiLevelType w:val="multilevel"/>
    <w:tmpl w:val="238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867"/>
    <w:rsid w:val="00020443"/>
    <w:rsid w:val="00034871"/>
    <w:rsid w:val="0004608A"/>
    <w:rsid w:val="000E0668"/>
    <w:rsid w:val="000F2867"/>
    <w:rsid w:val="00113D33"/>
    <w:rsid w:val="00120BA7"/>
    <w:rsid w:val="001503A6"/>
    <w:rsid w:val="00151A67"/>
    <w:rsid w:val="001743F2"/>
    <w:rsid w:val="00185917"/>
    <w:rsid w:val="00185EF6"/>
    <w:rsid w:val="001C107C"/>
    <w:rsid w:val="001C1973"/>
    <w:rsid w:val="001C7E30"/>
    <w:rsid w:val="001F4851"/>
    <w:rsid w:val="001F7E14"/>
    <w:rsid w:val="0022337A"/>
    <w:rsid w:val="00244746"/>
    <w:rsid w:val="00252878"/>
    <w:rsid w:val="00297B0A"/>
    <w:rsid w:val="002C7FE1"/>
    <w:rsid w:val="002D1181"/>
    <w:rsid w:val="002D4957"/>
    <w:rsid w:val="002F4FB1"/>
    <w:rsid w:val="003645CA"/>
    <w:rsid w:val="00370F13"/>
    <w:rsid w:val="003A4BD0"/>
    <w:rsid w:val="003B5DCC"/>
    <w:rsid w:val="00405D2A"/>
    <w:rsid w:val="00443EDB"/>
    <w:rsid w:val="00590BFA"/>
    <w:rsid w:val="0059258F"/>
    <w:rsid w:val="005C00D4"/>
    <w:rsid w:val="005D44EF"/>
    <w:rsid w:val="005E55B5"/>
    <w:rsid w:val="00644FF2"/>
    <w:rsid w:val="00665233"/>
    <w:rsid w:val="006A727E"/>
    <w:rsid w:val="006C0AEB"/>
    <w:rsid w:val="006C416A"/>
    <w:rsid w:val="00704E98"/>
    <w:rsid w:val="00712465"/>
    <w:rsid w:val="007417F0"/>
    <w:rsid w:val="00745138"/>
    <w:rsid w:val="00772194"/>
    <w:rsid w:val="007726F5"/>
    <w:rsid w:val="007A015F"/>
    <w:rsid w:val="007A4D27"/>
    <w:rsid w:val="008124FE"/>
    <w:rsid w:val="00846662"/>
    <w:rsid w:val="00870A8B"/>
    <w:rsid w:val="00887F20"/>
    <w:rsid w:val="008D34C4"/>
    <w:rsid w:val="009320FF"/>
    <w:rsid w:val="00932547"/>
    <w:rsid w:val="0093588F"/>
    <w:rsid w:val="0093748D"/>
    <w:rsid w:val="00944D8F"/>
    <w:rsid w:val="009573C6"/>
    <w:rsid w:val="0097790D"/>
    <w:rsid w:val="009B4EC8"/>
    <w:rsid w:val="00A559E1"/>
    <w:rsid w:val="00A71D03"/>
    <w:rsid w:val="00A7678A"/>
    <w:rsid w:val="00A90720"/>
    <w:rsid w:val="00AD058A"/>
    <w:rsid w:val="00AD7ECA"/>
    <w:rsid w:val="00B20D80"/>
    <w:rsid w:val="00B40435"/>
    <w:rsid w:val="00B7089D"/>
    <w:rsid w:val="00B90549"/>
    <w:rsid w:val="00BA4A62"/>
    <w:rsid w:val="00BB62E0"/>
    <w:rsid w:val="00BC66A8"/>
    <w:rsid w:val="00C334C2"/>
    <w:rsid w:val="00C42370"/>
    <w:rsid w:val="00C80D85"/>
    <w:rsid w:val="00C8256F"/>
    <w:rsid w:val="00CF0445"/>
    <w:rsid w:val="00D61903"/>
    <w:rsid w:val="00DE4FC9"/>
    <w:rsid w:val="00E97A09"/>
    <w:rsid w:val="00EA00C3"/>
    <w:rsid w:val="00F1726C"/>
    <w:rsid w:val="00F26B7B"/>
    <w:rsid w:val="00F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uiPriority w:val="99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034871"/>
    <w:rPr>
      <w:color w:val="0000FF"/>
      <w:u w:val="single"/>
    </w:rPr>
  </w:style>
  <w:style w:type="paragraph" w:customStyle="1" w:styleId="c1">
    <w:name w:val="c1"/>
    <w:basedOn w:val="a"/>
    <w:rsid w:val="00944D8F"/>
    <w:pPr>
      <w:spacing w:before="100" w:beforeAutospacing="1" w:after="100" w:afterAutospacing="1"/>
    </w:pPr>
    <w:rPr>
      <w:lang w:eastAsia="ru-RU"/>
    </w:rPr>
  </w:style>
  <w:style w:type="paragraph" w:styleId="a8">
    <w:name w:val="Body Text"/>
    <w:basedOn w:val="a"/>
    <w:link w:val="a9"/>
    <w:rsid w:val="005C00D4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character" w:customStyle="1" w:styleId="a9">
    <w:name w:val="Основной текст Знак"/>
    <w:basedOn w:val="a0"/>
    <w:link w:val="a8"/>
    <w:rsid w:val="005C00D4"/>
    <w:rPr>
      <w:rFonts w:ascii="Arial" w:eastAsia="SimSun;宋体" w:hAnsi="Arial" w:cs="Mangal"/>
      <w:kern w:val="2"/>
      <w:sz w:val="20"/>
      <w:szCs w:val="24"/>
      <w:lang w:eastAsia="zh-CN" w:bidi="hi-IN"/>
    </w:rPr>
  </w:style>
  <w:style w:type="character" w:customStyle="1" w:styleId="submenu-table">
    <w:name w:val="submenu-table"/>
    <w:basedOn w:val="a0"/>
    <w:qFormat/>
    <w:rsid w:val="00590BFA"/>
  </w:style>
  <w:style w:type="paragraph" w:styleId="aa">
    <w:name w:val="List Paragraph"/>
    <w:basedOn w:val="a"/>
    <w:qFormat/>
    <w:rsid w:val="00590BFA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 centre</dc:creator>
  <cp:keywords/>
  <dc:description/>
  <cp:lastModifiedBy>1</cp:lastModifiedBy>
  <cp:revision>58</cp:revision>
  <dcterms:created xsi:type="dcterms:W3CDTF">2021-02-18T06:40:00Z</dcterms:created>
  <dcterms:modified xsi:type="dcterms:W3CDTF">2021-10-04T11:34:00Z</dcterms:modified>
</cp:coreProperties>
</file>